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522" w:rsidRDefault="00D75522" w:rsidP="005A7BE3">
      <w:pPr>
        <w:tabs>
          <w:tab w:val="left" w:pos="5535"/>
        </w:tabs>
        <w:jc w:val="both"/>
        <w:rPr>
          <w:sz w:val="22"/>
          <w:szCs w:val="22"/>
        </w:rPr>
      </w:pPr>
      <w:r>
        <w:rPr>
          <w:sz w:val="22"/>
          <w:szCs w:val="22"/>
        </w:rPr>
        <w:t xml:space="preserve">На основу члана 124 Закона о социјалној заштити („ Службени гласник РС бр. 24/11“), чл. 32 ста.1 тач. 9 Закона о локалној самоуправи „ Сл. гласник бр. РС бр. 129/07 и 83/14 – др. Закон) чл.16 Одлуке о оснивању Јавне установе – Центар за социјални рад у Врању ( Сл. гласник града Врања бр.21/11) и чл. 32 Статута града Врања („ Службени гласник града Врања“, бр 3/17 и 8/17 – пречишћен текст), Скупштина града Врања, на седници одржаној дана 18.09.2017.године донела је: </w:t>
      </w:r>
    </w:p>
    <w:p w:rsidR="00D75522" w:rsidRPr="003847B3" w:rsidRDefault="00D75522" w:rsidP="003847B3">
      <w:pPr>
        <w:tabs>
          <w:tab w:val="left" w:pos="5535"/>
        </w:tabs>
        <w:rPr>
          <w:sz w:val="22"/>
          <w:szCs w:val="22"/>
        </w:rPr>
      </w:pPr>
    </w:p>
    <w:p w:rsidR="00D75522" w:rsidRPr="00F01C78" w:rsidRDefault="00D75522" w:rsidP="00A60E04">
      <w:pPr>
        <w:tabs>
          <w:tab w:val="left" w:pos="5535"/>
        </w:tabs>
        <w:jc w:val="center"/>
        <w:rPr>
          <w:b/>
        </w:rPr>
      </w:pPr>
      <w:r w:rsidRPr="00F01C78">
        <w:rPr>
          <w:b/>
        </w:rPr>
        <w:t>Р Е Ш Е Њ Е</w:t>
      </w:r>
    </w:p>
    <w:p w:rsidR="00D75522" w:rsidRPr="00F01C78" w:rsidRDefault="00D75522" w:rsidP="00A60E04">
      <w:pPr>
        <w:tabs>
          <w:tab w:val="left" w:pos="5535"/>
        </w:tabs>
        <w:jc w:val="center"/>
        <w:rPr>
          <w:b/>
        </w:rPr>
      </w:pPr>
      <w:r w:rsidRPr="00F01C78">
        <w:rPr>
          <w:b/>
        </w:rPr>
        <w:t>О ИМЕНОВАЊУ ДИРЕКТОРА ЈАВНЕ УСТАНОВЕ</w:t>
      </w:r>
    </w:p>
    <w:p w:rsidR="00D75522" w:rsidRPr="008C0AC1" w:rsidRDefault="00D75522" w:rsidP="00A60E04">
      <w:pPr>
        <w:tabs>
          <w:tab w:val="left" w:pos="5535"/>
        </w:tabs>
        <w:jc w:val="center"/>
        <w:rPr>
          <w:b/>
        </w:rPr>
      </w:pPr>
      <w:r w:rsidRPr="008C0AC1">
        <w:rPr>
          <w:b/>
        </w:rPr>
        <w:t>ЦЕНТАР ЗА СОЦИЈАЛНИ РАД У ВРАЊУ</w:t>
      </w:r>
    </w:p>
    <w:p w:rsidR="00D75522" w:rsidRDefault="00D75522" w:rsidP="00A60E04">
      <w:pPr>
        <w:tabs>
          <w:tab w:val="left" w:pos="5535"/>
        </w:tabs>
        <w:jc w:val="center"/>
        <w:rPr>
          <w:b/>
        </w:rPr>
      </w:pPr>
    </w:p>
    <w:p w:rsidR="00D75522" w:rsidRDefault="00D75522" w:rsidP="00A60E04">
      <w:pPr>
        <w:tabs>
          <w:tab w:val="left" w:pos="5535"/>
        </w:tabs>
        <w:jc w:val="center"/>
        <w:rPr>
          <w:b/>
        </w:rPr>
      </w:pPr>
      <w:r>
        <w:rPr>
          <w:b/>
        </w:rPr>
        <w:t>I</w:t>
      </w:r>
    </w:p>
    <w:p w:rsidR="00D75522" w:rsidRDefault="00D75522" w:rsidP="00A60E04">
      <w:pPr>
        <w:tabs>
          <w:tab w:val="left" w:pos="5535"/>
        </w:tabs>
      </w:pPr>
    </w:p>
    <w:p w:rsidR="00D75522" w:rsidRPr="00A60E04" w:rsidRDefault="00D75522" w:rsidP="00A60E04">
      <w:pPr>
        <w:tabs>
          <w:tab w:val="left" w:pos="5535"/>
        </w:tabs>
        <w:jc w:val="both"/>
      </w:pPr>
      <w:r w:rsidRPr="008C0AC1">
        <w:rPr>
          <w:b/>
        </w:rPr>
        <w:t xml:space="preserve">          ИМЕНУЈЕ СЕ</w:t>
      </w:r>
      <w:r>
        <w:t xml:space="preserve"> Драгана Арсић, професор педагогије из Врања, за директора Јавне установе – Центар за социјални рад  у Врању на мандатни период од 4 године. </w:t>
      </w:r>
    </w:p>
    <w:p w:rsidR="00D75522" w:rsidRDefault="00D75522" w:rsidP="005A7BE3">
      <w:pPr>
        <w:tabs>
          <w:tab w:val="left" w:pos="5535"/>
        </w:tabs>
        <w:jc w:val="both"/>
      </w:pPr>
      <w:r w:rsidRPr="008C0AC1">
        <w:rPr>
          <w:b/>
        </w:rPr>
        <w:t xml:space="preserve">          </w:t>
      </w:r>
    </w:p>
    <w:p w:rsidR="00D75522" w:rsidRDefault="00D75522" w:rsidP="005A7BE3">
      <w:pPr>
        <w:tabs>
          <w:tab w:val="left" w:pos="5535"/>
        </w:tabs>
        <w:jc w:val="both"/>
      </w:pPr>
    </w:p>
    <w:p w:rsidR="00D75522" w:rsidRDefault="00D75522" w:rsidP="005A7BE3">
      <w:pPr>
        <w:tabs>
          <w:tab w:val="left" w:pos="5535"/>
        </w:tabs>
        <w:jc w:val="center"/>
        <w:rPr>
          <w:b/>
        </w:rPr>
      </w:pPr>
      <w:r>
        <w:rPr>
          <w:b/>
        </w:rPr>
        <w:t>II</w:t>
      </w:r>
    </w:p>
    <w:p w:rsidR="00D75522" w:rsidRDefault="00D75522" w:rsidP="005A7BE3">
      <w:pPr>
        <w:tabs>
          <w:tab w:val="left" w:pos="5535"/>
        </w:tabs>
        <w:jc w:val="center"/>
        <w:rPr>
          <w:b/>
        </w:rPr>
      </w:pPr>
    </w:p>
    <w:p w:rsidR="00D75522" w:rsidRDefault="00D75522" w:rsidP="005A7BE3">
      <w:pPr>
        <w:tabs>
          <w:tab w:val="left" w:pos="5535"/>
        </w:tabs>
      </w:pPr>
      <w:r>
        <w:t xml:space="preserve">        Решење је коначно.</w:t>
      </w:r>
    </w:p>
    <w:p w:rsidR="00D75522" w:rsidRDefault="00D75522" w:rsidP="005A7BE3">
      <w:pPr>
        <w:tabs>
          <w:tab w:val="left" w:pos="5535"/>
        </w:tabs>
      </w:pPr>
    </w:p>
    <w:p w:rsidR="00D75522" w:rsidRDefault="00D75522" w:rsidP="005A7BE3">
      <w:pPr>
        <w:tabs>
          <w:tab w:val="left" w:pos="5535"/>
        </w:tabs>
        <w:jc w:val="center"/>
        <w:rPr>
          <w:b/>
        </w:rPr>
      </w:pPr>
      <w:r>
        <w:rPr>
          <w:b/>
        </w:rPr>
        <w:t>III</w:t>
      </w:r>
    </w:p>
    <w:p w:rsidR="00D75522" w:rsidRDefault="00D75522" w:rsidP="005A7BE3">
      <w:pPr>
        <w:tabs>
          <w:tab w:val="left" w:pos="5535"/>
        </w:tabs>
        <w:jc w:val="center"/>
        <w:rPr>
          <w:b/>
        </w:rPr>
      </w:pPr>
    </w:p>
    <w:p w:rsidR="00D75522" w:rsidRPr="00BE4514" w:rsidRDefault="00D75522" w:rsidP="005A7BE3">
      <w:pPr>
        <w:tabs>
          <w:tab w:val="left" w:pos="5535"/>
        </w:tabs>
        <w:jc w:val="center"/>
        <w:rPr>
          <w:b/>
        </w:rPr>
      </w:pPr>
    </w:p>
    <w:p w:rsidR="00D75522" w:rsidRDefault="00D75522" w:rsidP="00BE4514">
      <w:pPr>
        <w:tabs>
          <w:tab w:val="left" w:pos="5535"/>
        </w:tabs>
        <w:jc w:val="both"/>
      </w:pPr>
      <w:r>
        <w:t xml:space="preserve">        Ступањем на снагу овог Решења престаје да важи Решење о именовању Драгане Арсић професора педагогије из Врања, за вршиоца дужности директора Центра за социјални рад у Врању  бр. 02-147/2016-13 од 21.07.2016. године.</w:t>
      </w:r>
    </w:p>
    <w:p w:rsidR="00D75522" w:rsidRDefault="00D75522" w:rsidP="00BE4514">
      <w:pPr>
        <w:tabs>
          <w:tab w:val="left" w:pos="5535"/>
        </w:tabs>
        <w:jc w:val="both"/>
      </w:pPr>
    </w:p>
    <w:p w:rsidR="00D75522" w:rsidRPr="00BE4514" w:rsidRDefault="00D75522" w:rsidP="00BE4514">
      <w:pPr>
        <w:tabs>
          <w:tab w:val="left" w:pos="5535"/>
        </w:tabs>
        <w:jc w:val="center"/>
        <w:rPr>
          <w:b/>
        </w:rPr>
      </w:pPr>
      <w:r>
        <w:rPr>
          <w:b/>
        </w:rPr>
        <w:t>IV</w:t>
      </w:r>
    </w:p>
    <w:p w:rsidR="00D75522" w:rsidRDefault="00D75522" w:rsidP="00BE4514">
      <w:pPr>
        <w:tabs>
          <w:tab w:val="left" w:pos="5535"/>
        </w:tabs>
      </w:pPr>
    </w:p>
    <w:p w:rsidR="00D75522" w:rsidRDefault="00D75522" w:rsidP="005A7BE3">
      <w:pPr>
        <w:tabs>
          <w:tab w:val="left" w:pos="5535"/>
        </w:tabs>
        <w:jc w:val="center"/>
        <w:rPr>
          <w:b/>
        </w:rPr>
      </w:pPr>
    </w:p>
    <w:p w:rsidR="00D75522" w:rsidRDefault="00D75522" w:rsidP="005A7BE3">
      <w:pPr>
        <w:tabs>
          <w:tab w:val="left" w:pos="5535"/>
        </w:tabs>
      </w:pPr>
      <w:r>
        <w:t xml:space="preserve">Решење ступа на снагу даном доношења и објавиће се у Службеном гласнику града </w:t>
      </w:r>
    </w:p>
    <w:p w:rsidR="00D75522" w:rsidRDefault="00D75522" w:rsidP="005A7BE3">
      <w:pPr>
        <w:tabs>
          <w:tab w:val="left" w:pos="5535"/>
        </w:tabs>
      </w:pPr>
      <w:r>
        <w:t>Врања.</w:t>
      </w:r>
    </w:p>
    <w:p w:rsidR="00D75522" w:rsidRPr="003847B3" w:rsidRDefault="00D75522" w:rsidP="005A7BE3">
      <w:pPr>
        <w:tabs>
          <w:tab w:val="left" w:pos="5535"/>
        </w:tabs>
      </w:pPr>
    </w:p>
    <w:p w:rsidR="00D75522" w:rsidRDefault="00D75522" w:rsidP="005A7BE3">
      <w:pPr>
        <w:tabs>
          <w:tab w:val="left" w:pos="5535"/>
        </w:tabs>
        <w:jc w:val="center"/>
        <w:rPr>
          <w:b/>
        </w:rPr>
      </w:pPr>
      <w:r w:rsidRPr="008C0AC1">
        <w:rPr>
          <w:b/>
        </w:rPr>
        <w:t>Образложење</w:t>
      </w:r>
    </w:p>
    <w:p w:rsidR="00D75522" w:rsidRPr="003847B3" w:rsidRDefault="00D75522" w:rsidP="005A7BE3">
      <w:pPr>
        <w:tabs>
          <w:tab w:val="left" w:pos="5535"/>
        </w:tabs>
        <w:jc w:val="both"/>
        <w:rPr>
          <w:b/>
        </w:rPr>
      </w:pPr>
    </w:p>
    <w:p w:rsidR="00D75522" w:rsidRDefault="00D75522" w:rsidP="005A7BE3">
      <w:pPr>
        <w:tabs>
          <w:tab w:val="left" w:pos="5535"/>
        </w:tabs>
        <w:jc w:val="both"/>
      </w:pPr>
      <w:r>
        <w:t xml:space="preserve">       Правни основ за доношење овог Решења, садржан је у одредбама чланова 124 Закона о социјалној заштити и чл. 16 ст 1 и 2 Одлуке о оснивању Јавне установе – Центар за социјални рад у Врању, а којим се прописује да се за директора Центра за социјални рад може именовати лице које је држављанин Републике Србије, који је стекао високо образовање на студијама другог степена ( мастер академске студије, специјалистичке академске студије, специјалистичке струковне студије), односно на основним студијама у трајању од најмање 4 године и одговарајући академски односно стручни назив  утврђен у области правних, економских, психолошких, педагошких, андрагошких и социјолошких наука, односно стручни назив дипломирани социјални радник и који има 5 година радног искуства у струци. Такође се истим чланом регулише да се директор именује на мандатни период од 4 ( четири) године, да кандидат за директора подноси програм рада, као и да конкурс спроводи управни одбор установе, који саставља листу кандидата и заједно са мишљењем исту доставља надлежном органу јединице локалне самоуправе, који по прибављеној сагласности надлежног министарства именује директора.</w:t>
      </w:r>
    </w:p>
    <w:p w:rsidR="00D75522" w:rsidRPr="003847B3" w:rsidRDefault="00D75522" w:rsidP="005A7BE3">
      <w:pPr>
        <w:tabs>
          <w:tab w:val="left" w:pos="5535"/>
        </w:tabs>
        <w:jc w:val="both"/>
      </w:pPr>
      <w:r>
        <w:t xml:space="preserve">     Члан 24 Статута Центра социјални  рад бр.55100-700 од 16.09.2011. године, предвиђа  да поред напред неведних услова, кандидат за директора мора да поседује организаторске способности, да се против њега не води кривични поступак, односно да није осуђиван за дело које га чини неподобним за обављање функције директора Центра.</w:t>
      </w:r>
    </w:p>
    <w:p w:rsidR="00D75522" w:rsidRDefault="00D75522" w:rsidP="005A7BE3">
      <w:pPr>
        <w:tabs>
          <w:tab w:val="left" w:pos="5535"/>
        </w:tabs>
        <w:jc w:val="both"/>
      </w:pPr>
      <w:r>
        <w:t xml:space="preserve">      Дана 05.05.2017. године Управни одбор ЈУ „ Центар за социјални рад“ Врање, донео је Одлуку о расписивању конкурса за избор и именовање директора ЈУ „ Центар за социјални рад „ Врање а затим је конкурс објављен у дневном листу „ Данас“ у броју од 12.05.2017. године и публикацији Националне службе за запошљавање „ Послови „ од 17.05.2017. године</w:t>
      </w:r>
    </w:p>
    <w:p w:rsidR="00D75522" w:rsidRDefault="00D75522" w:rsidP="005A7BE3">
      <w:pPr>
        <w:tabs>
          <w:tab w:val="left" w:pos="5535"/>
        </w:tabs>
        <w:jc w:val="both"/>
      </w:pPr>
      <w:r>
        <w:t xml:space="preserve">     На седници  одржаној дана 08.06.2017. године, Управни одбор разматрао је приспеле пријаве и утврдио да је стигла једна пријава и то послата од стране Драгане Арсић, професора педагогије из Врања. У мишљењу Управног одбора од 08.06.2017. године утврђено је да Драгана Арсић као једини кандидат за директора ЈУ „ Центар за социјални рад Врање испуњава све прописане услове за именовање на место директора ове установе прописане одредбама Закона о социјалној заштити, оснивачким актом и статутом Центра за социјални рад Врање. Истог дана од стране Управног одбора утврђена је и листа кандидата који су испунили услове из конкурса са именом Драгане Арсић, професора педагогије из Врања.</w:t>
      </w:r>
    </w:p>
    <w:p w:rsidR="00D75522" w:rsidRDefault="00D75522" w:rsidP="005A7BE3">
      <w:pPr>
        <w:tabs>
          <w:tab w:val="left" w:pos="5535"/>
        </w:tabs>
        <w:jc w:val="both"/>
      </w:pPr>
      <w:r>
        <w:t xml:space="preserve">     Дописом бр. 119-01-146/2017-09 од 24.07.2017. године, Министарство за рад, запошљавање, борачка и социјална питања дало је сагласност да се за директора Центра за социјални рад у Врању именује Драгана Арсић, професор педагогије из Врања.</w:t>
      </w:r>
    </w:p>
    <w:p w:rsidR="00D75522" w:rsidRPr="003847B3" w:rsidRDefault="00D75522" w:rsidP="005A7BE3">
      <w:pPr>
        <w:tabs>
          <w:tab w:val="left" w:pos="5535"/>
        </w:tabs>
        <w:jc w:val="both"/>
      </w:pPr>
      <w:r>
        <w:t xml:space="preserve">     Поступајући саглсно Законом прописаном поступку за именовање дирекотра Центра за социјални рад у Врању,  Комисија за мандатно имунитетска и административна питања и избор и именовања Скупштине града, као овлашћени предлагач према члану 51 ст 1 тач. 2 Пословника Скупштине града Врања, утврдила је предлог да се за директора Центра за социјални рад у Врању именује Драгана Арсић, професор педагогије из Врања, која испуњава све прописане услове предвиђене Законом о социјалној заштити, оснивачким актом и  Статутом Центра за социјални рад у Врању, што је аргументовано приложеним писаним доказима. </w:t>
      </w:r>
    </w:p>
    <w:p w:rsidR="00D75522" w:rsidRDefault="00D75522" w:rsidP="005A7BE3">
      <w:pPr>
        <w:tabs>
          <w:tab w:val="left" w:pos="5535"/>
        </w:tabs>
        <w:jc w:val="both"/>
      </w:pPr>
    </w:p>
    <w:p w:rsidR="00D75522" w:rsidRDefault="00D75522" w:rsidP="005A7BE3">
      <w:pPr>
        <w:tabs>
          <w:tab w:val="left" w:pos="5535"/>
        </w:tabs>
        <w:jc w:val="both"/>
      </w:pPr>
      <w:r>
        <w:t>Поука о правном средству: Против овог Решења може се поднети тужба Вушем суду у Врању, у року од 30 дана од дана пријема Решења.</w:t>
      </w:r>
    </w:p>
    <w:p w:rsidR="00D75522" w:rsidRDefault="00D75522" w:rsidP="005A7BE3">
      <w:pPr>
        <w:tabs>
          <w:tab w:val="left" w:pos="5535"/>
        </w:tabs>
        <w:jc w:val="both"/>
      </w:pPr>
    </w:p>
    <w:p w:rsidR="00D75522" w:rsidRDefault="00D75522" w:rsidP="005A7BE3">
      <w:pPr>
        <w:tabs>
          <w:tab w:val="left" w:pos="5535"/>
        </w:tabs>
        <w:jc w:val="both"/>
      </w:pPr>
    </w:p>
    <w:p w:rsidR="00D75522" w:rsidRPr="003847B3" w:rsidRDefault="00D75522" w:rsidP="005A7BE3">
      <w:pPr>
        <w:tabs>
          <w:tab w:val="left" w:pos="5535"/>
        </w:tabs>
        <w:jc w:val="center"/>
        <w:rPr>
          <w:b/>
        </w:rPr>
      </w:pPr>
      <w:r w:rsidRPr="003847B3">
        <w:rPr>
          <w:b/>
        </w:rPr>
        <w:t>СКУПШТИНА ГРАДА ВРАЊА</w:t>
      </w:r>
    </w:p>
    <w:p w:rsidR="00D75522" w:rsidRDefault="00D75522" w:rsidP="00F068C4">
      <w:pPr>
        <w:tabs>
          <w:tab w:val="left" w:pos="5535"/>
        </w:tabs>
        <w:jc w:val="center"/>
        <w:rPr>
          <w:b/>
        </w:rPr>
      </w:pPr>
      <w:r>
        <w:rPr>
          <w:b/>
        </w:rPr>
        <w:t>18.09.2017.године, број:02-173/2017-10</w:t>
      </w:r>
    </w:p>
    <w:p w:rsidR="00D75522" w:rsidRPr="003847B3" w:rsidRDefault="00D75522" w:rsidP="00F068C4">
      <w:pPr>
        <w:tabs>
          <w:tab w:val="left" w:pos="5535"/>
        </w:tabs>
        <w:jc w:val="center"/>
        <w:rPr>
          <w:b/>
        </w:rPr>
      </w:pPr>
    </w:p>
    <w:p w:rsidR="00D75522" w:rsidRPr="003847B3" w:rsidRDefault="00D75522" w:rsidP="005A7BE3">
      <w:pPr>
        <w:tabs>
          <w:tab w:val="left" w:pos="5535"/>
        </w:tabs>
        <w:jc w:val="center"/>
        <w:rPr>
          <w:b/>
        </w:rPr>
      </w:pPr>
    </w:p>
    <w:p w:rsidR="00D75522" w:rsidRPr="003847B3" w:rsidRDefault="00D75522" w:rsidP="005A7BE3">
      <w:pPr>
        <w:tabs>
          <w:tab w:val="left" w:pos="5535"/>
        </w:tabs>
        <w:jc w:val="center"/>
        <w:rPr>
          <w:b/>
        </w:rPr>
      </w:pPr>
      <w:r>
        <w:rPr>
          <w:b/>
        </w:rPr>
        <w:tab/>
        <w:t xml:space="preserve">ПРЕДСЕДНИК СКУПШТИНЕ </w:t>
      </w:r>
    </w:p>
    <w:p w:rsidR="00D75522" w:rsidRDefault="00D75522" w:rsidP="005A7BE3">
      <w:pPr>
        <w:tabs>
          <w:tab w:val="left" w:pos="5535"/>
        </w:tabs>
        <w:jc w:val="center"/>
        <w:rPr>
          <w:b/>
        </w:rPr>
      </w:pPr>
      <w:r>
        <w:rPr>
          <w:b/>
        </w:rPr>
        <w:t xml:space="preserve">                                                                                             </w:t>
      </w:r>
      <w:r w:rsidRPr="003847B3">
        <w:rPr>
          <w:b/>
        </w:rPr>
        <w:t>Дејан Тричковић, спец.двм</w:t>
      </w:r>
      <w:r>
        <w:rPr>
          <w:b/>
        </w:rPr>
        <w:t>,с.р.</w:t>
      </w:r>
    </w:p>
    <w:p w:rsidR="00D75522" w:rsidRDefault="00D75522" w:rsidP="005A7BE3">
      <w:pPr>
        <w:tabs>
          <w:tab w:val="left" w:pos="5535"/>
        </w:tabs>
        <w:jc w:val="center"/>
        <w:rPr>
          <w:b/>
        </w:rPr>
      </w:pPr>
    </w:p>
    <w:p w:rsidR="00D75522" w:rsidRDefault="00D75522" w:rsidP="004D7527">
      <w:pPr>
        <w:tabs>
          <w:tab w:val="left" w:pos="5535"/>
        </w:tabs>
        <w:rPr>
          <w:b/>
        </w:rPr>
      </w:pPr>
      <w:r>
        <w:rPr>
          <w:b/>
        </w:rPr>
        <w:t>ТАЧНОСТ ПРЕПИСА ОВЕРАВА:                                   СЕКРЕТАР СКУПШТИНЕ</w:t>
      </w:r>
    </w:p>
    <w:p w:rsidR="00D75522" w:rsidRPr="003847B3" w:rsidRDefault="00D75522" w:rsidP="004D7527">
      <w:pPr>
        <w:tabs>
          <w:tab w:val="left" w:pos="5535"/>
        </w:tabs>
        <w:rPr>
          <w:b/>
        </w:rPr>
      </w:pPr>
      <w:r>
        <w:rPr>
          <w:b/>
        </w:rPr>
        <w:t xml:space="preserve">                                                                                                         Марко Тричковић</w:t>
      </w:r>
    </w:p>
    <w:p w:rsidR="00D75522" w:rsidRPr="003847B3" w:rsidRDefault="00D75522">
      <w:pPr>
        <w:rPr>
          <w:b/>
        </w:rPr>
      </w:pPr>
    </w:p>
    <w:sectPr w:rsidR="00D75522" w:rsidRPr="003847B3" w:rsidSect="00305F7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7BE3"/>
    <w:rsid w:val="00014C24"/>
    <w:rsid w:val="000244CB"/>
    <w:rsid w:val="00063477"/>
    <w:rsid w:val="000C772E"/>
    <w:rsid w:val="00101E05"/>
    <w:rsid w:val="0017421A"/>
    <w:rsid w:val="00182E91"/>
    <w:rsid w:val="00190224"/>
    <w:rsid w:val="00211C0F"/>
    <w:rsid w:val="002916C3"/>
    <w:rsid w:val="00305F70"/>
    <w:rsid w:val="003847B3"/>
    <w:rsid w:val="003D43D7"/>
    <w:rsid w:val="004D7527"/>
    <w:rsid w:val="00561746"/>
    <w:rsid w:val="005A7BE3"/>
    <w:rsid w:val="006D55F6"/>
    <w:rsid w:val="007322B5"/>
    <w:rsid w:val="0073592F"/>
    <w:rsid w:val="00790727"/>
    <w:rsid w:val="007A32A0"/>
    <w:rsid w:val="008C0AC1"/>
    <w:rsid w:val="00916411"/>
    <w:rsid w:val="00965A03"/>
    <w:rsid w:val="00977A6D"/>
    <w:rsid w:val="009A4A75"/>
    <w:rsid w:val="00A60E04"/>
    <w:rsid w:val="00A71CE0"/>
    <w:rsid w:val="00BE4514"/>
    <w:rsid w:val="00D75522"/>
    <w:rsid w:val="00DA3890"/>
    <w:rsid w:val="00DA66C0"/>
    <w:rsid w:val="00DC2818"/>
    <w:rsid w:val="00E05FD2"/>
    <w:rsid w:val="00E139FF"/>
    <w:rsid w:val="00E45582"/>
    <w:rsid w:val="00E750B1"/>
    <w:rsid w:val="00EB0A48"/>
    <w:rsid w:val="00ED7E4E"/>
    <w:rsid w:val="00F01C78"/>
    <w:rsid w:val="00F068C4"/>
    <w:rsid w:val="00F43673"/>
    <w:rsid w:val="00FF058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BE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3</Pages>
  <Words>748</Words>
  <Characters>4268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mtrickovic</dc:creator>
  <cp:keywords/>
  <dc:description/>
  <cp:lastModifiedBy>sdjokovic</cp:lastModifiedBy>
  <cp:revision>7</cp:revision>
  <cp:lastPrinted>2017-09-18T11:03:00Z</cp:lastPrinted>
  <dcterms:created xsi:type="dcterms:W3CDTF">2017-08-16T05:44:00Z</dcterms:created>
  <dcterms:modified xsi:type="dcterms:W3CDTF">2017-09-19T07:44:00Z</dcterms:modified>
</cp:coreProperties>
</file>